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88" w:rsidRPr="00644549" w:rsidRDefault="002B5588" w:rsidP="002B558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/>
        </w:rPr>
      </w:pPr>
      <w:r w:rsidRPr="00644549">
        <w:rPr>
          <w:rFonts w:ascii="Times New Roman" w:eastAsia="Times New Roman" w:hAnsi="Times New Roman"/>
          <w:sz w:val="20"/>
          <w:szCs w:val="20"/>
        </w:rPr>
        <w:object w:dxaOrig="2595" w:dyaOrig="2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86.4pt" o:ole="">
            <v:imagedata r:id="rId6" o:title=""/>
          </v:shape>
          <o:OLEObject Type="Embed" ProgID="Photoshop.Image.7" ShapeID="_x0000_i1025" DrawAspect="Content" ObjectID="_1522218250" r:id="rId7">
            <o:FieldCodes>\s</o:FieldCodes>
          </o:OLEObject>
        </w:object>
      </w:r>
    </w:p>
    <w:p w:rsidR="002B5588" w:rsidRPr="00644549" w:rsidRDefault="002B5588" w:rsidP="002B558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bCs/>
          <w:sz w:val="20"/>
          <w:szCs w:val="20"/>
          <w:lang w:val="sr-Cyrl-CS"/>
        </w:rPr>
      </w:pPr>
      <w:r w:rsidRPr="00644549">
        <w:rPr>
          <w:rFonts w:ascii="Times New Roman" w:eastAsia="Arial Unicode MS" w:hAnsi="Times New Roman"/>
          <w:b/>
          <w:bCs/>
          <w:sz w:val="20"/>
          <w:szCs w:val="20"/>
          <w:lang w:val="sr-Cyrl-CS"/>
        </w:rPr>
        <w:t>РЕПУБЛИКА СРПСКА</w:t>
      </w:r>
    </w:p>
    <w:p w:rsidR="002B5588" w:rsidRPr="00644549" w:rsidRDefault="00593AAC" w:rsidP="002B5588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</w:rPr>
      </w:pPr>
      <w:r w:rsidRPr="00593AAC">
        <w:rPr>
          <w:noProof/>
        </w:rPr>
        <w:pict>
          <v:line id="Straight Connector 1" o:spid="_x0000_s1026" style="position:absolute;left:0;text-align:left;z-index:251659264;visibility:visible;mso-wrap-distance-top:-39e-5mm;mso-wrap-distance-bottom:-39e-5mm" from="0,10.6pt" to="6in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E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zeez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"/>
        </w:pict>
      </w:r>
      <w:r w:rsidR="002B5588" w:rsidRPr="00644549">
        <w:rPr>
          <w:rFonts w:ascii="Times New Roman" w:eastAsia="Times New Roman" w:hAnsi="Times New Roman"/>
          <w:sz w:val="20"/>
          <w:szCs w:val="20"/>
          <w:lang w:val="sr-Cyrl-CS"/>
        </w:rPr>
        <w:t>МИНИСТАРСТВО ПОЉОПРИВРЕДЕ, ШУМАРСТВА И ВОДОПРИВРЕДЕ</w:t>
      </w:r>
    </w:p>
    <w:p w:rsidR="002B5588" w:rsidRDefault="002B5588" w:rsidP="002B558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644549">
        <w:rPr>
          <w:rFonts w:ascii="Times New Roman" w:eastAsia="Times New Roman" w:hAnsi="Times New Roman"/>
          <w:sz w:val="20"/>
          <w:szCs w:val="20"/>
        </w:rPr>
        <w:t>T</w:t>
      </w:r>
      <w:r w:rsidRPr="00644549">
        <w:rPr>
          <w:rFonts w:ascii="Times New Roman" w:eastAsia="Times New Roman" w:hAnsi="Times New Roman"/>
          <w:sz w:val="20"/>
          <w:szCs w:val="20"/>
          <w:lang w:val="sr-Cyrl-CS"/>
        </w:rPr>
        <w:t xml:space="preserve">рг Републике Српске </w:t>
      </w:r>
      <w:proofErr w:type="gramStart"/>
      <w:r w:rsidRPr="00644549">
        <w:rPr>
          <w:rFonts w:ascii="Times New Roman" w:eastAsia="Times New Roman" w:hAnsi="Times New Roman"/>
          <w:sz w:val="20"/>
          <w:szCs w:val="20"/>
          <w:lang w:val="sr-Cyrl-CS"/>
        </w:rPr>
        <w:t>1  Бања</w:t>
      </w:r>
      <w:proofErr w:type="gramEnd"/>
      <w:r w:rsidRPr="00644549">
        <w:rPr>
          <w:rFonts w:ascii="Times New Roman" w:eastAsia="Times New Roman" w:hAnsi="Times New Roman"/>
          <w:sz w:val="20"/>
          <w:szCs w:val="20"/>
          <w:lang w:val="sr-Cyrl-CS"/>
        </w:rPr>
        <w:t xml:space="preserve"> Лука тел</w:t>
      </w:r>
      <w:r w:rsidRPr="00644549">
        <w:rPr>
          <w:rFonts w:ascii="Times New Roman" w:eastAsia="Times New Roman" w:hAnsi="Times New Roman"/>
          <w:sz w:val="20"/>
          <w:szCs w:val="20"/>
        </w:rPr>
        <w:t>:</w:t>
      </w:r>
      <w:r w:rsidRPr="00644549">
        <w:rPr>
          <w:rFonts w:ascii="Times New Roman" w:eastAsia="Times New Roman" w:hAnsi="Times New Roman"/>
          <w:sz w:val="20"/>
          <w:szCs w:val="20"/>
          <w:lang w:val="sr-Cyrl-CS"/>
        </w:rPr>
        <w:t xml:space="preserve"> 051/3</w:t>
      </w:r>
      <w:r w:rsidRPr="00644549">
        <w:rPr>
          <w:rFonts w:ascii="Times New Roman" w:eastAsia="Times New Roman" w:hAnsi="Times New Roman"/>
          <w:sz w:val="20"/>
          <w:szCs w:val="20"/>
        </w:rPr>
        <w:t>38 - 415</w:t>
      </w:r>
      <w:r w:rsidRPr="00644549">
        <w:rPr>
          <w:rFonts w:ascii="Times New Roman" w:eastAsia="Times New Roman" w:hAnsi="Times New Roman"/>
          <w:sz w:val="20"/>
          <w:szCs w:val="20"/>
          <w:lang w:val="sr-Cyrl-CS"/>
        </w:rPr>
        <w:t xml:space="preserve">  факс</w:t>
      </w:r>
      <w:r w:rsidRPr="00644549">
        <w:rPr>
          <w:rFonts w:ascii="Times New Roman" w:eastAsia="Times New Roman" w:hAnsi="Times New Roman"/>
          <w:sz w:val="20"/>
          <w:szCs w:val="20"/>
        </w:rPr>
        <w:t>:</w:t>
      </w:r>
      <w:r w:rsidRPr="00644549">
        <w:rPr>
          <w:rFonts w:ascii="Times New Roman" w:eastAsia="Times New Roman" w:hAnsi="Times New Roman"/>
          <w:sz w:val="20"/>
          <w:szCs w:val="20"/>
          <w:lang w:val="sr-Cyrl-CS"/>
        </w:rPr>
        <w:t xml:space="preserve"> 051/33</w:t>
      </w:r>
      <w:r w:rsidRPr="00644549">
        <w:rPr>
          <w:rFonts w:ascii="Times New Roman" w:eastAsia="Times New Roman" w:hAnsi="Times New Roman"/>
          <w:sz w:val="20"/>
          <w:szCs w:val="20"/>
        </w:rPr>
        <w:t xml:space="preserve">8 – 865,338-866, </w:t>
      </w:r>
    </w:p>
    <w:p w:rsidR="002B5588" w:rsidRPr="00C87D32" w:rsidRDefault="002B5588" w:rsidP="00C87D3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val="sr-Cyrl-BA"/>
        </w:rPr>
      </w:pPr>
      <w:r w:rsidRPr="00644549">
        <w:rPr>
          <w:rFonts w:ascii="Times New Roman" w:eastAsia="Times New Roman" w:hAnsi="Times New Roman"/>
          <w:sz w:val="20"/>
          <w:szCs w:val="20"/>
        </w:rPr>
        <w:t xml:space="preserve">E-mail: </w:t>
      </w:r>
      <w:hyperlink r:id="rId8" w:history="1">
        <w:r w:rsidRPr="00F15E81">
          <w:rPr>
            <w:rStyle w:val="Hyperlink"/>
            <w:rFonts w:ascii="Times New Roman" w:eastAsia="Times New Roman" w:hAnsi="Times New Roman"/>
            <w:sz w:val="20"/>
            <w:szCs w:val="20"/>
          </w:rPr>
          <w:t>mps@mps.vladars..net</w:t>
        </w:r>
      </w:hyperlink>
    </w:p>
    <w:p w:rsidR="002B5588" w:rsidRPr="00912633" w:rsidRDefault="002B5588" w:rsidP="002B5588">
      <w:pPr>
        <w:spacing w:after="0" w:line="240" w:lineRule="auto"/>
        <w:jc w:val="both"/>
        <w:rPr>
          <w:rFonts w:eastAsia="Times New Roman" w:cs="Calibri"/>
          <w:lang w:val="sr-Cyrl-BA"/>
        </w:rPr>
      </w:pPr>
      <w:r w:rsidRPr="00912633">
        <w:rPr>
          <w:rFonts w:eastAsia="Times New Roman" w:cs="Calibri"/>
          <w:iCs/>
          <w:lang w:val="sr-Cyrl-CS"/>
        </w:rPr>
        <w:t>Број</w:t>
      </w:r>
      <w:r w:rsidRPr="00912633">
        <w:rPr>
          <w:rFonts w:eastAsia="Times New Roman" w:cs="Calibri"/>
          <w:lang w:val="sr-Cyrl-CS"/>
        </w:rPr>
        <w:t>:</w:t>
      </w:r>
    </w:p>
    <w:p w:rsidR="002B5588" w:rsidRPr="00912633" w:rsidRDefault="002B5588" w:rsidP="002B5588">
      <w:pPr>
        <w:spacing w:after="0" w:line="240" w:lineRule="auto"/>
        <w:jc w:val="both"/>
        <w:rPr>
          <w:rFonts w:eastAsia="Times New Roman" w:cs="Calibri"/>
          <w:lang w:val="sr-Cyrl-BA"/>
        </w:rPr>
      </w:pPr>
      <w:r w:rsidRPr="00912633">
        <w:rPr>
          <w:rFonts w:eastAsia="Times New Roman" w:cs="Calibri"/>
          <w:iCs/>
          <w:lang w:val="sr-Cyrl-CS"/>
        </w:rPr>
        <w:t>Датум</w:t>
      </w:r>
      <w:r w:rsidRPr="00912633">
        <w:rPr>
          <w:rFonts w:eastAsia="Times New Roman" w:cs="Calibri"/>
          <w:lang w:val="sr-Cyrl-CS"/>
        </w:rPr>
        <w:t xml:space="preserve">, </w:t>
      </w:r>
      <w:r w:rsidR="00DB1303">
        <w:rPr>
          <w:rFonts w:eastAsia="Times New Roman" w:cs="Calibri"/>
          <w:lang w:val="sr-Latn-BA"/>
        </w:rPr>
        <w:t>1</w:t>
      </w:r>
      <w:r w:rsidR="00DB1303">
        <w:rPr>
          <w:rFonts w:eastAsia="Times New Roman" w:cs="Calibri"/>
          <w:lang w:val="sr-Cyrl-BA"/>
        </w:rPr>
        <w:t>4</w:t>
      </w:r>
      <w:r w:rsidR="00563A70">
        <w:rPr>
          <w:rFonts w:eastAsia="Times New Roman" w:cs="Calibri"/>
          <w:lang w:val="sr-Latn-BA"/>
        </w:rPr>
        <w:t>.04</w:t>
      </w:r>
      <w:r w:rsidRPr="00912633">
        <w:rPr>
          <w:rFonts w:eastAsia="Times New Roman" w:cs="Calibri"/>
          <w:lang w:val="sr-Latn-BA"/>
        </w:rPr>
        <w:t>.2016.</w:t>
      </w:r>
      <w:r w:rsidRPr="00912633">
        <w:rPr>
          <w:rFonts w:eastAsia="Times New Roman" w:cs="Calibri"/>
          <w:lang w:val="sr-Cyrl-BA"/>
        </w:rPr>
        <w:t>године</w:t>
      </w:r>
    </w:p>
    <w:p w:rsidR="002B5588" w:rsidRDefault="002B5588" w:rsidP="002B5588">
      <w:pPr>
        <w:spacing w:after="0" w:line="240" w:lineRule="auto"/>
        <w:jc w:val="both"/>
        <w:rPr>
          <w:rFonts w:eastAsia="Times New Roman" w:cs="Calibri"/>
          <w:lang w:val="sr-Latn-BA"/>
        </w:rPr>
      </w:pPr>
    </w:p>
    <w:p w:rsidR="00DB1303" w:rsidRDefault="00DB1303" w:rsidP="002B5588">
      <w:pPr>
        <w:spacing w:after="0" w:line="240" w:lineRule="auto"/>
        <w:jc w:val="both"/>
        <w:rPr>
          <w:rFonts w:eastAsia="Times New Roman" w:cs="Calibri"/>
          <w:lang w:val="sr-Latn-BA"/>
        </w:rPr>
      </w:pPr>
    </w:p>
    <w:p w:rsidR="00DB1303" w:rsidRPr="00DB1303" w:rsidRDefault="00DB1303" w:rsidP="002B5588">
      <w:pPr>
        <w:spacing w:after="0" w:line="240" w:lineRule="auto"/>
        <w:jc w:val="both"/>
        <w:rPr>
          <w:rFonts w:eastAsia="Times New Roman" w:cs="Calibri"/>
          <w:b/>
          <w:lang w:val="sr-Cyrl-BA"/>
        </w:rPr>
      </w:pPr>
      <w:r w:rsidRPr="00DB1303">
        <w:rPr>
          <w:rFonts w:eastAsia="Times New Roman" w:cs="Calibri"/>
          <w:b/>
          <w:lang w:val="sr-Cyrl-BA"/>
        </w:rPr>
        <w:t>ПРЕДМЕТ:Одговор на питања Капитала од 12.04.2016.године</w:t>
      </w:r>
    </w:p>
    <w:p w:rsidR="00DB1303" w:rsidRDefault="00DB1303" w:rsidP="00DB1303">
      <w:pPr>
        <w:jc w:val="both"/>
        <w:rPr>
          <w:rStyle w:val="Emphasis"/>
          <w:i w:val="0"/>
          <w:sz w:val="24"/>
          <w:szCs w:val="24"/>
          <w:lang w:val="sr-Cyrl-BA"/>
        </w:rPr>
      </w:pPr>
    </w:p>
    <w:p w:rsidR="00DB1303" w:rsidRPr="00DB1303" w:rsidRDefault="00DB1303" w:rsidP="00DB1303">
      <w:pPr>
        <w:jc w:val="both"/>
        <w:rPr>
          <w:rStyle w:val="Emphasis"/>
          <w:b/>
          <w:i w:val="0"/>
          <w:sz w:val="24"/>
          <w:szCs w:val="24"/>
          <w:lang w:val="sr-Cyrl-BA"/>
        </w:rPr>
      </w:pPr>
      <w:r w:rsidRPr="00DB1303">
        <w:rPr>
          <w:rStyle w:val="Emphasis"/>
          <w:b/>
          <w:i w:val="0"/>
          <w:sz w:val="24"/>
          <w:szCs w:val="24"/>
          <w:lang w:val="sr-Cyrl-BA"/>
        </w:rPr>
        <w:t>Питање:</w:t>
      </w:r>
    </w:p>
    <w:p w:rsidR="00DB1303" w:rsidRPr="00DB1303" w:rsidRDefault="00DB1303" w:rsidP="00DB1303">
      <w:pPr>
        <w:spacing w:line="240" w:lineRule="auto"/>
        <w:rPr>
          <w:rStyle w:val="Emphasis"/>
          <w:i w:val="0"/>
          <w:sz w:val="24"/>
          <w:szCs w:val="24"/>
          <w:lang/>
        </w:rPr>
      </w:pPr>
      <w:r w:rsidRPr="00DB1303">
        <w:rPr>
          <w:rStyle w:val="Emphasis"/>
          <w:i w:val="0"/>
          <w:sz w:val="24"/>
          <w:szCs w:val="24"/>
          <w:lang w:val="sr-Cyrl-BA"/>
        </w:rPr>
        <w:tab/>
      </w:r>
      <w:r w:rsidRPr="00DB1303">
        <w:rPr>
          <w:rStyle w:val="Emphasis"/>
          <w:i w:val="0"/>
          <w:sz w:val="24"/>
          <w:szCs w:val="24"/>
          <w:lang/>
        </w:rPr>
        <w:t xml:space="preserve">С обзиром да нисмо добили одговор у вези са захтјевом који смо Вам послали 06. априла 2016. године, поново Вам шаљемо захтјев да нам, у складу са Законом о слободи приступа информацијама, доставите записник инспекције Министарства пољопривреде, шумарства и водопривреде која је утврдила да „Шуме“ РС нису извршиле радове просте репродукције у износу од неколико милиона КМ, а ипак су то оприходовали. </w:t>
      </w:r>
    </w:p>
    <w:p w:rsidR="00DB1303" w:rsidRPr="00DB1303" w:rsidRDefault="00DB1303" w:rsidP="00DB1303">
      <w:pPr>
        <w:spacing w:after="0" w:line="240" w:lineRule="auto"/>
        <w:rPr>
          <w:rFonts w:eastAsia="Times New Roman" w:cs="Calibri"/>
          <w:sz w:val="24"/>
          <w:szCs w:val="24"/>
          <w:lang w:val="sr-Cyrl-BA"/>
        </w:rPr>
      </w:pPr>
    </w:p>
    <w:p w:rsidR="00DB1303" w:rsidRPr="00DB1303" w:rsidRDefault="00DB1303" w:rsidP="00DB1303">
      <w:pPr>
        <w:spacing w:after="0" w:line="240" w:lineRule="auto"/>
        <w:rPr>
          <w:rFonts w:eastAsia="Times New Roman" w:cs="Calibri"/>
          <w:b/>
          <w:sz w:val="24"/>
          <w:szCs w:val="24"/>
          <w:lang w:val="sr-Cyrl-BA"/>
        </w:rPr>
      </w:pPr>
      <w:r w:rsidRPr="00DB1303">
        <w:rPr>
          <w:rFonts w:eastAsia="Times New Roman" w:cs="Calibri"/>
          <w:b/>
          <w:sz w:val="24"/>
          <w:szCs w:val="24"/>
          <w:lang w:val="sr-Cyrl-BA"/>
        </w:rPr>
        <w:t xml:space="preserve">Одговор: </w:t>
      </w:r>
    </w:p>
    <w:p w:rsidR="00DB1303" w:rsidRPr="00DB1303" w:rsidRDefault="00DB1303" w:rsidP="00DB1303">
      <w:pPr>
        <w:spacing w:after="0" w:line="240" w:lineRule="auto"/>
        <w:rPr>
          <w:rFonts w:eastAsia="Times New Roman" w:cs="Calibri"/>
          <w:sz w:val="24"/>
          <w:szCs w:val="24"/>
          <w:lang w:val="sr-Latn-BA"/>
        </w:rPr>
      </w:pPr>
    </w:p>
    <w:p w:rsidR="00C159AB" w:rsidRPr="00DB1303" w:rsidRDefault="00EE5883" w:rsidP="00DB1303">
      <w:pPr>
        <w:autoSpaceDE w:val="0"/>
        <w:autoSpaceDN w:val="0"/>
        <w:adjustRightInd w:val="0"/>
        <w:spacing w:after="0" w:line="240" w:lineRule="auto"/>
        <w:ind w:firstLine="360"/>
        <w:rPr>
          <w:sz w:val="24"/>
          <w:szCs w:val="24"/>
          <w:lang w:val="sr-Cyrl-BA"/>
        </w:rPr>
      </w:pPr>
      <w:r w:rsidRPr="00DB1303">
        <w:rPr>
          <w:rFonts w:eastAsiaTheme="minorHAnsi" w:cs="Calibri"/>
          <w:sz w:val="24"/>
          <w:szCs w:val="24"/>
          <w:lang w:val="sr-Cyrl-BA"/>
        </w:rPr>
        <w:t>Одјељење за контролу корисника шума Министарства</w:t>
      </w:r>
      <w:r w:rsidR="00244EE2">
        <w:rPr>
          <w:rFonts w:eastAsiaTheme="minorHAnsi" w:cs="Calibri"/>
          <w:sz w:val="24"/>
          <w:szCs w:val="24"/>
          <w:lang w:val="sr-Cyrl-BA"/>
        </w:rPr>
        <w:t xml:space="preserve"> пољопривреде, шумарства и водопривреде РС</w:t>
      </w:r>
      <w:r w:rsidRPr="00DB1303">
        <w:rPr>
          <w:rFonts w:eastAsiaTheme="minorHAnsi" w:cs="Calibri"/>
          <w:sz w:val="24"/>
          <w:szCs w:val="24"/>
          <w:lang w:val="sr-Cyrl-BA"/>
        </w:rPr>
        <w:t xml:space="preserve"> је</w:t>
      </w:r>
      <w:r w:rsidR="00244EE2">
        <w:rPr>
          <w:rFonts w:eastAsiaTheme="minorHAnsi" w:cs="Calibri"/>
          <w:sz w:val="24"/>
          <w:szCs w:val="24"/>
          <w:lang w:val="sr-Cyrl-BA"/>
        </w:rPr>
        <w:t>,</w:t>
      </w:r>
      <w:r w:rsidR="00C35E07" w:rsidRPr="00DB1303">
        <w:rPr>
          <w:rFonts w:eastAsiaTheme="minorHAnsi" w:cs="Calibri"/>
          <w:sz w:val="24"/>
          <w:szCs w:val="24"/>
          <w:lang w:val="sr-Cyrl-BA"/>
        </w:rPr>
        <w:t xml:space="preserve"> у току 2015. године</w:t>
      </w:r>
      <w:r w:rsidR="00244EE2">
        <w:rPr>
          <w:rFonts w:eastAsiaTheme="minorHAnsi" w:cs="Calibri"/>
          <w:sz w:val="24"/>
          <w:szCs w:val="24"/>
          <w:lang w:val="sr-Cyrl-BA"/>
        </w:rPr>
        <w:t>,</w:t>
      </w:r>
      <w:r w:rsidR="00EB66F6" w:rsidRPr="00DB1303">
        <w:rPr>
          <w:rFonts w:eastAsiaTheme="minorHAnsi" w:cs="Calibri"/>
          <w:sz w:val="24"/>
          <w:szCs w:val="24"/>
          <w:lang w:val="sr-Cyrl-BA"/>
        </w:rPr>
        <w:t xml:space="preserve">у складу са надлежним обавезама и </w:t>
      </w:r>
      <w:r w:rsidR="00EB66F6" w:rsidRPr="00DB1303">
        <w:rPr>
          <w:rFonts w:cstheme="minorHAnsi"/>
          <w:sz w:val="24"/>
          <w:szCs w:val="24"/>
          <w:lang w:val="sr-Cyrl-BA"/>
        </w:rPr>
        <w:t xml:space="preserve">Мјерама за редефинисање </w:t>
      </w:r>
      <w:r w:rsidR="00EB66F6" w:rsidRPr="00DB1303">
        <w:rPr>
          <w:rFonts w:cs="Calibri"/>
          <w:sz w:val="24"/>
          <w:szCs w:val="24"/>
          <w:lang w:val="sr-Cyrl-BA"/>
        </w:rPr>
        <w:t>организационо-економске и кадровске позиције ЈПШ „Шуме РС“</w:t>
      </w:r>
      <w:r w:rsidR="00244EE2">
        <w:rPr>
          <w:rFonts w:cs="Calibri"/>
          <w:sz w:val="24"/>
          <w:szCs w:val="24"/>
        </w:rPr>
        <w:t xml:space="preserve">, </w:t>
      </w:r>
      <w:r w:rsidR="00244EE2">
        <w:rPr>
          <w:rFonts w:cs="Calibri"/>
          <w:sz w:val="24"/>
          <w:szCs w:val="24"/>
          <w:lang w:val="sr-Cyrl-BA"/>
        </w:rPr>
        <w:t>које је усвојила Влада Републике Српске,</w:t>
      </w:r>
      <w:r w:rsidRPr="00DB1303">
        <w:rPr>
          <w:rFonts w:eastAsiaTheme="minorHAnsi" w:cs="Calibri"/>
          <w:sz w:val="24"/>
          <w:szCs w:val="24"/>
          <w:lang w:val="sr-Cyrl-BA"/>
        </w:rPr>
        <w:t>провело</w:t>
      </w:r>
      <w:r w:rsidR="00C35E07" w:rsidRPr="00DB1303">
        <w:rPr>
          <w:rFonts w:eastAsiaTheme="minorHAnsi" w:cs="Calibri"/>
          <w:sz w:val="24"/>
          <w:szCs w:val="24"/>
          <w:lang w:val="sr-Cyrl-BA"/>
        </w:rPr>
        <w:t>више контролних поступака</w:t>
      </w:r>
      <w:r w:rsidR="00EB66F6" w:rsidRPr="00DB1303">
        <w:rPr>
          <w:rFonts w:eastAsiaTheme="minorHAnsi" w:cs="Calibri"/>
          <w:sz w:val="24"/>
          <w:szCs w:val="24"/>
          <w:lang w:val="sr-Cyrl-BA"/>
        </w:rPr>
        <w:t>шумско-узгојних радова из просте репродукције</w:t>
      </w:r>
      <w:r w:rsidR="00815745" w:rsidRPr="00DB1303">
        <w:rPr>
          <w:rFonts w:eastAsiaTheme="minorHAnsi" w:cs="Calibri"/>
          <w:sz w:val="24"/>
          <w:szCs w:val="24"/>
          <w:lang w:val="sr-Cyrl-BA"/>
        </w:rPr>
        <w:t xml:space="preserve">.Контролу радова просте репродукције вршила је и Служба интерне контроле </w:t>
      </w:r>
      <w:r w:rsidR="00815745" w:rsidRPr="00DB1303">
        <w:rPr>
          <w:sz w:val="24"/>
          <w:szCs w:val="24"/>
          <w:lang w:val="sr-Cyrl-BA"/>
        </w:rPr>
        <w:t xml:space="preserve">Јавног предузећа шумарства „Шуме Републике Српске“ а.д. Соколац. </w:t>
      </w:r>
      <w:r w:rsidR="00815745" w:rsidRPr="00DB1303">
        <w:rPr>
          <w:rFonts w:eastAsiaTheme="minorHAnsi" w:cs="Calibri"/>
          <w:sz w:val="24"/>
          <w:szCs w:val="24"/>
          <w:lang w:val="sr-Cyrl-BA"/>
        </w:rPr>
        <w:t xml:space="preserve">Приликом теренских контрола </w:t>
      </w:r>
      <w:r w:rsidRPr="00DB1303">
        <w:rPr>
          <w:rFonts w:eastAsiaTheme="minorHAnsi" w:cs="Calibri"/>
          <w:sz w:val="24"/>
          <w:szCs w:val="24"/>
          <w:lang w:val="sr-Cyrl-BA"/>
        </w:rPr>
        <w:t>установ</w:t>
      </w:r>
      <w:r w:rsidR="00815745" w:rsidRPr="00DB1303">
        <w:rPr>
          <w:rFonts w:eastAsiaTheme="minorHAnsi" w:cs="Calibri"/>
          <w:sz w:val="24"/>
          <w:szCs w:val="24"/>
          <w:lang w:val="sr-Cyrl-BA"/>
        </w:rPr>
        <w:t>љене су</w:t>
      </w:r>
      <w:r w:rsidR="00C35E07" w:rsidRPr="00DB1303">
        <w:rPr>
          <w:rFonts w:eastAsiaTheme="minorHAnsi" w:cs="Calibri"/>
          <w:sz w:val="24"/>
          <w:szCs w:val="24"/>
          <w:lang w:val="sr-Cyrl-BA"/>
        </w:rPr>
        <w:t xml:space="preserve">одређене </w:t>
      </w:r>
      <w:r w:rsidRPr="00DB1303">
        <w:rPr>
          <w:rFonts w:eastAsiaTheme="minorHAnsi" w:cs="Calibri"/>
          <w:sz w:val="24"/>
          <w:szCs w:val="24"/>
          <w:lang w:val="sr-Cyrl-BA"/>
        </w:rPr>
        <w:t>неправилности</w:t>
      </w:r>
      <w:r w:rsidR="00815745" w:rsidRPr="00DB1303">
        <w:rPr>
          <w:rFonts w:eastAsiaTheme="minorHAnsi" w:cs="Calibri"/>
          <w:sz w:val="24"/>
          <w:szCs w:val="24"/>
          <w:lang w:val="sr-Cyrl-BA"/>
        </w:rPr>
        <w:t xml:space="preserve"> у радовима</w:t>
      </w:r>
      <w:r w:rsidRPr="00DB1303">
        <w:rPr>
          <w:rFonts w:eastAsiaTheme="minorHAnsi" w:cs="Calibri"/>
          <w:sz w:val="24"/>
          <w:szCs w:val="24"/>
          <w:lang w:val="sr-Cyrl-BA"/>
        </w:rPr>
        <w:t xml:space="preserve"> у </w:t>
      </w:r>
      <w:r w:rsidR="00C35E07" w:rsidRPr="00DB1303">
        <w:rPr>
          <w:rFonts w:eastAsiaTheme="minorHAnsi" w:cs="Calibri"/>
          <w:sz w:val="24"/>
          <w:szCs w:val="24"/>
          <w:lang w:val="sr-Cyrl-BA"/>
        </w:rPr>
        <w:t>појединим</w:t>
      </w:r>
      <w:r w:rsidRPr="00DB1303">
        <w:rPr>
          <w:rFonts w:eastAsiaTheme="minorHAnsi" w:cs="Calibri"/>
          <w:sz w:val="24"/>
          <w:szCs w:val="24"/>
          <w:lang w:val="sr-Cyrl-BA"/>
        </w:rPr>
        <w:t xml:space="preserve"> Шумским газдинствима</w:t>
      </w:r>
      <w:r w:rsidR="00EB66F6" w:rsidRPr="00DB1303">
        <w:rPr>
          <w:rFonts w:eastAsiaTheme="minorHAnsi" w:cs="Calibri"/>
          <w:sz w:val="24"/>
          <w:szCs w:val="24"/>
          <w:lang w:val="sr-Cyrl-BA"/>
        </w:rPr>
        <w:t xml:space="preserve">. </w:t>
      </w:r>
      <w:r w:rsidR="00815745" w:rsidRPr="00DB1303">
        <w:rPr>
          <w:sz w:val="24"/>
          <w:szCs w:val="24"/>
          <w:lang w:val="sr-Cyrl-BA"/>
        </w:rPr>
        <w:t>Министарство је</w:t>
      </w:r>
      <w:r w:rsidR="009D2DAF" w:rsidRPr="00DB1303">
        <w:rPr>
          <w:sz w:val="24"/>
          <w:szCs w:val="24"/>
          <w:lang w:val="sr-Cyrl-BA"/>
        </w:rPr>
        <w:t xml:space="preserve"> упозна</w:t>
      </w:r>
      <w:r w:rsidR="00815745" w:rsidRPr="00DB1303">
        <w:rPr>
          <w:sz w:val="24"/>
          <w:szCs w:val="24"/>
          <w:lang w:val="sr-Cyrl-BA"/>
        </w:rPr>
        <w:t>ло Управу</w:t>
      </w:r>
      <w:r w:rsidR="00D41A89" w:rsidRPr="00DB1303">
        <w:rPr>
          <w:rFonts w:cs="Calibri"/>
          <w:sz w:val="24"/>
          <w:szCs w:val="24"/>
          <w:lang w:val="sr-Cyrl-BA"/>
        </w:rPr>
        <w:t xml:space="preserve">и Надзорни одбор ЈПШ-а „Шуме РС“ </w:t>
      </w:r>
      <w:r w:rsidR="00815745" w:rsidRPr="00DB1303">
        <w:rPr>
          <w:rFonts w:cs="Calibri"/>
          <w:sz w:val="24"/>
          <w:szCs w:val="24"/>
          <w:lang w:val="sr-Cyrl-BA"/>
        </w:rPr>
        <w:t>о регистрованим неправилностима и задужило исте да отк</w:t>
      </w:r>
      <w:r w:rsidR="00244EE2">
        <w:rPr>
          <w:rFonts w:cs="Calibri"/>
          <w:sz w:val="24"/>
          <w:szCs w:val="24"/>
          <w:lang w:val="sr-Cyrl-BA"/>
        </w:rPr>
        <w:t>л</w:t>
      </w:r>
      <w:bookmarkStart w:id="0" w:name="_GoBack"/>
      <w:bookmarkEnd w:id="0"/>
      <w:r w:rsidR="00815745" w:rsidRPr="00DB1303">
        <w:rPr>
          <w:rFonts w:cs="Calibri"/>
          <w:sz w:val="24"/>
          <w:szCs w:val="24"/>
          <w:lang w:val="sr-Cyrl-BA"/>
        </w:rPr>
        <w:t>оне</w:t>
      </w:r>
      <w:r w:rsidR="00D41A89" w:rsidRPr="00DB1303">
        <w:rPr>
          <w:rFonts w:cs="Calibri"/>
          <w:sz w:val="24"/>
          <w:szCs w:val="24"/>
          <w:lang w:val="sr-Cyrl-BA"/>
        </w:rPr>
        <w:t xml:space="preserve"> недостатке</w:t>
      </w:r>
      <w:r w:rsidR="00815745" w:rsidRPr="00DB1303">
        <w:rPr>
          <w:rFonts w:cs="Calibri"/>
          <w:sz w:val="24"/>
          <w:szCs w:val="24"/>
          <w:lang w:val="sr-Cyrl-BA"/>
        </w:rPr>
        <w:t>,</w:t>
      </w:r>
      <w:r w:rsidR="00D41A89" w:rsidRPr="00DB1303">
        <w:rPr>
          <w:rFonts w:cs="Calibri"/>
          <w:sz w:val="24"/>
          <w:szCs w:val="24"/>
          <w:lang w:val="sr-Cyrl-BA"/>
        </w:rPr>
        <w:t xml:space="preserve"> те да о проведеним  поступцима информише ово Министарство.</w:t>
      </w:r>
    </w:p>
    <w:p w:rsidR="00EE5883" w:rsidRPr="00DB1303" w:rsidRDefault="00EE5883" w:rsidP="00DB1303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val="sr-Cyrl-BA"/>
        </w:rPr>
      </w:pPr>
    </w:p>
    <w:p w:rsidR="00912633" w:rsidRPr="00DB1303" w:rsidRDefault="00244EE2" w:rsidP="00DB1303">
      <w:pPr>
        <w:pStyle w:val="ListParagraph"/>
        <w:spacing w:after="0" w:line="240" w:lineRule="auto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>Служба за односе са јавношћу</w:t>
      </w:r>
    </w:p>
    <w:sectPr w:rsidR="00912633" w:rsidRPr="00DB1303" w:rsidSect="00427826">
      <w:pgSz w:w="11907" w:h="16840" w:code="9"/>
      <w:pgMar w:top="567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1DCA"/>
    <w:multiLevelType w:val="hybridMultilevel"/>
    <w:tmpl w:val="0C4E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D7D7C"/>
    <w:multiLevelType w:val="hybridMultilevel"/>
    <w:tmpl w:val="7BC253E2"/>
    <w:lvl w:ilvl="0" w:tplc="CE88D5C4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0A529C9"/>
    <w:multiLevelType w:val="hybridMultilevel"/>
    <w:tmpl w:val="CFCEAE4A"/>
    <w:lvl w:ilvl="0" w:tplc="BB7877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34B0C"/>
    <w:rsid w:val="00082E50"/>
    <w:rsid w:val="0009169D"/>
    <w:rsid w:val="00192326"/>
    <w:rsid w:val="0020784A"/>
    <w:rsid w:val="00244EE2"/>
    <w:rsid w:val="00287EBC"/>
    <w:rsid w:val="002B5588"/>
    <w:rsid w:val="002D26B0"/>
    <w:rsid w:val="00427826"/>
    <w:rsid w:val="00563A70"/>
    <w:rsid w:val="00565E47"/>
    <w:rsid w:val="00573709"/>
    <w:rsid w:val="00593AAC"/>
    <w:rsid w:val="00634B0C"/>
    <w:rsid w:val="00635B9D"/>
    <w:rsid w:val="006546B1"/>
    <w:rsid w:val="0067101B"/>
    <w:rsid w:val="00685CED"/>
    <w:rsid w:val="007A597A"/>
    <w:rsid w:val="007C5B49"/>
    <w:rsid w:val="007F7C15"/>
    <w:rsid w:val="00810D6D"/>
    <w:rsid w:val="00815745"/>
    <w:rsid w:val="00912633"/>
    <w:rsid w:val="009C2B87"/>
    <w:rsid w:val="009D11BD"/>
    <w:rsid w:val="009D2DAF"/>
    <w:rsid w:val="00A44E23"/>
    <w:rsid w:val="00AF1F3B"/>
    <w:rsid w:val="00B04F17"/>
    <w:rsid w:val="00C159AB"/>
    <w:rsid w:val="00C24991"/>
    <w:rsid w:val="00C301A5"/>
    <w:rsid w:val="00C35E07"/>
    <w:rsid w:val="00C87D32"/>
    <w:rsid w:val="00D010B5"/>
    <w:rsid w:val="00D3772E"/>
    <w:rsid w:val="00D41A89"/>
    <w:rsid w:val="00DB1303"/>
    <w:rsid w:val="00DC78BD"/>
    <w:rsid w:val="00DE378B"/>
    <w:rsid w:val="00E955CC"/>
    <w:rsid w:val="00EB362C"/>
    <w:rsid w:val="00EB66F6"/>
    <w:rsid w:val="00EE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5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0B5"/>
    <w:pPr>
      <w:ind w:left="720"/>
      <w:contextualSpacing/>
    </w:pPr>
  </w:style>
  <w:style w:type="character" w:styleId="Emphasis">
    <w:name w:val="Emphasis"/>
    <w:basedOn w:val="DefaultParagraphFont"/>
    <w:qFormat/>
    <w:rsid w:val="00DB13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5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0B5"/>
    <w:pPr>
      <w:ind w:left="720"/>
      <w:contextualSpacing/>
    </w:pPr>
  </w:style>
  <w:style w:type="character" w:styleId="Emphasis">
    <w:name w:val="Emphasis"/>
    <w:basedOn w:val="DefaultParagraphFont"/>
    <w:qFormat/>
    <w:rsid w:val="00DB13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s@mps.vladars.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5C60-3C19-4AB9-982B-A9E54CAF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Divna Matanović</dc:creator>
  <cp:lastModifiedBy>public</cp:lastModifiedBy>
  <cp:revision>2</cp:revision>
  <cp:lastPrinted>2016-04-13T12:29:00Z</cp:lastPrinted>
  <dcterms:created xsi:type="dcterms:W3CDTF">2016-04-15T07:38:00Z</dcterms:created>
  <dcterms:modified xsi:type="dcterms:W3CDTF">2016-04-15T07:38:00Z</dcterms:modified>
</cp:coreProperties>
</file>