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15" w:rsidRDefault="00160C15" w:rsidP="004935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Otvoren stečaj u laktaškom “Pingvinu” </w:t>
      </w:r>
      <w:bookmarkStart w:id="0" w:name="_GoBack"/>
      <w:bookmarkEnd w:id="0"/>
    </w:p>
    <w:p w:rsidR="00851E61" w:rsidRDefault="0049350E" w:rsidP="0049350E">
      <w:pPr>
        <w:jc w:val="both"/>
        <w:rPr>
          <w:b/>
          <w:sz w:val="28"/>
          <w:szCs w:val="28"/>
        </w:rPr>
      </w:pPr>
      <w:r w:rsidRPr="00A93875">
        <w:rPr>
          <w:b/>
          <w:sz w:val="28"/>
          <w:szCs w:val="28"/>
        </w:rPr>
        <w:t xml:space="preserve">BANJALUKA </w:t>
      </w:r>
      <w:r w:rsidR="00C04976" w:rsidRPr="00A93875">
        <w:rPr>
          <w:b/>
          <w:sz w:val="28"/>
          <w:szCs w:val="28"/>
        </w:rPr>
        <w:t>–</w:t>
      </w:r>
      <w:r w:rsidRPr="00A93875">
        <w:rPr>
          <w:b/>
          <w:sz w:val="28"/>
          <w:szCs w:val="28"/>
        </w:rPr>
        <w:t xml:space="preserve"> </w:t>
      </w:r>
      <w:r w:rsidR="00851E61" w:rsidRPr="00A93875">
        <w:rPr>
          <w:b/>
          <w:sz w:val="28"/>
          <w:szCs w:val="28"/>
        </w:rPr>
        <w:t xml:space="preserve">Okružni privredni sud u Banjaluci otvorio je stečaj u preduzeću  “Pingvin” iz Laktaša i to na zahtjev Slavice Grebenar, osnivača i vlasnika, saznaje portal CAPITAL. </w:t>
      </w:r>
    </w:p>
    <w:p w:rsidR="00A93875" w:rsidRDefault="00A93875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Stečajni postupak je otvoren 4. juna a povjeriocima je ostavljen rok od mjesec dana da prijave svoja potraživanja koja će biti ispitana na ročištu koje je zakazano za 28. avgust. </w:t>
      </w:r>
    </w:p>
    <w:p w:rsidR="00CB0CE6" w:rsidRDefault="00A93875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0CE6">
        <w:rPr>
          <w:sz w:val="28"/>
          <w:szCs w:val="28"/>
        </w:rPr>
        <w:t>Kako se navodi u rješenju s</w:t>
      </w:r>
      <w:r w:rsidR="00400DD3">
        <w:rPr>
          <w:sz w:val="28"/>
          <w:szCs w:val="28"/>
        </w:rPr>
        <w:t xml:space="preserve">uda koje je u posjedu </w:t>
      </w:r>
      <w:r w:rsidR="00400DD3" w:rsidRPr="00C3378A">
        <w:rPr>
          <w:b/>
          <w:sz w:val="28"/>
          <w:szCs w:val="28"/>
        </w:rPr>
        <w:t>CAPITAL</w:t>
      </w:r>
      <w:r w:rsidR="00400DD3">
        <w:rPr>
          <w:sz w:val="28"/>
          <w:szCs w:val="28"/>
        </w:rPr>
        <w:t>-a, Grebenar je navela da preduzeće ne radi duži vremenski period, te da su svi poslovni računi blokirani ili ugašeni.</w:t>
      </w:r>
    </w:p>
    <w:p w:rsidR="00730F9C" w:rsidRDefault="00730F9C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4B07F5">
        <w:rPr>
          <w:b/>
          <w:sz w:val="28"/>
          <w:szCs w:val="28"/>
        </w:rPr>
        <w:t>Na osnovu izjave direktora i privremenog stečajnog upravnika te uvidu u priloženo materi</w:t>
      </w:r>
      <w:r w:rsidR="00370DDA" w:rsidRPr="004B07F5">
        <w:rPr>
          <w:b/>
          <w:sz w:val="28"/>
          <w:szCs w:val="28"/>
        </w:rPr>
        <w:t>jalno-finansijsku dokumentaciju, sud je utvrdio da su stečeni uslovi da se otvori stečajni postupak</w:t>
      </w:r>
      <w:r w:rsidR="00370DDA">
        <w:rPr>
          <w:sz w:val="28"/>
          <w:szCs w:val="28"/>
        </w:rPr>
        <w:t xml:space="preserve">”, stoji u rješenju. </w:t>
      </w:r>
    </w:p>
    <w:p w:rsidR="009A0F67" w:rsidRDefault="0028329C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>Prema sazanjima CAPITA</w:t>
      </w:r>
      <w:r w:rsidR="006D00E4">
        <w:rPr>
          <w:sz w:val="28"/>
          <w:szCs w:val="28"/>
        </w:rPr>
        <w:t>-a,</w:t>
      </w:r>
      <w:r>
        <w:rPr>
          <w:sz w:val="28"/>
          <w:szCs w:val="28"/>
        </w:rPr>
        <w:t xml:space="preserve"> najveći razlog za propast “Pingvina” su kredit</w:t>
      </w:r>
      <w:r w:rsidR="009A0F67">
        <w:rPr>
          <w:sz w:val="28"/>
          <w:szCs w:val="28"/>
        </w:rPr>
        <w:t>i</w:t>
      </w:r>
      <w:r w:rsidR="009A0F67" w:rsidRPr="009A0F67">
        <w:rPr>
          <w:sz w:val="28"/>
          <w:szCs w:val="28"/>
        </w:rPr>
        <w:t xml:space="preserve"> </w:t>
      </w:r>
      <w:r w:rsidR="009A0F67">
        <w:rPr>
          <w:sz w:val="28"/>
          <w:szCs w:val="28"/>
        </w:rPr>
        <w:t>kod Iinvesticiono-razvojne Banke (IRB) i Nove Banke</w:t>
      </w:r>
      <w:r w:rsidR="004B07F5">
        <w:rPr>
          <w:sz w:val="28"/>
          <w:szCs w:val="28"/>
        </w:rPr>
        <w:t xml:space="preserve">. Ove dvije banke su po osnovu tih kredita </w:t>
      </w:r>
      <w:r w:rsidR="009A0F67">
        <w:rPr>
          <w:sz w:val="28"/>
          <w:szCs w:val="28"/>
        </w:rPr>
        <w:t xml:space="preserve">prije nekoliko godina potraživale ukupno 4,1 milion maraka.  </w:t>
      </w:r>
    </w:p>
    <w:p w:rsidR="004B07F5" w:rsidRDefault="004B07F5" w:rsidP="004B0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su i najveći povjerioci koji su se obezbjedili </w:t>
      </w:r>
      <w:r w:rsidRPr="00ED4C27">
        <w:rPr>
          <w:sz w:val="28"/>
          <w:szCs w:val="28"/>
        </w:rPr>
        <w:t>hipot</w:t>
      </w:r>
      <w:r>
        <w:rPr>
          <w:sz w:val="28"/>
          <w:szCs w:val="28"/>
        </w:rPr>
        <w:t>e</w:t>
      </w:r>
      <w:r w:rsidRPr="00ED4C27">
        <w:rPr>
          <w:sz w:val="28"/>
          <w:szCs w:val="28"/>
        </w:rPr>
        <w:t>kom nad nepokretnom imovinom i gotovo cjelokupnom opremom.</w:t>
      </w:r>
      <w:r>
        <w:rPr>
          <w:sz w:val="28"/>
          <w:szCs w:val="28"/>
        </w:rPr>
        <w:t xml:space="preserve"> Takođe kako saznajemo, kao dodatni instrument obezbjeđenja banke imaju i privatnu imovinu Slavice Grebenar. </w:t>
      </w:r>
    </w:p>
    <w:p w:rsidR="004B07F5" w:rsidRDefault="004B07F5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Koliko tačno iznose dugovanja i obaveze ovog preduzeća, biće utvrđeno kroz stečajni postupak. </w:t>
      </w:r>
    </w:p>
    <w:p w:rsidR="00E002B9" w:rsidRDefault="00E002B9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Podsjećamo, zbog kredita bez posrednika koji je dobio “Pingvin” ali i brojne druge kompanije bliske vlasti, </w:t>
      </w:r>
      <w:hyperlink r:id="rId4" w:history="1">
        <w:r w:rsidRPr="00E002B9">
          <w:rPr>
            <w:rStyle w:val="Hyperlink"/>
            <w:sz w:val="28"/>
            <w:szCs w:val="28"/>
          </w:rPr>
          <w:t xml:space="preserve">MUP Srpske je 2016. godine je istraživao IRB RS. </w:t>
        </w:r>
      </w:hyperlink>
      <w:r>
        <w:rPr>
          <w:sz w:val="28"/>
          <w:szCs w:val="28"/>
        </w:rPr>
        <w:t xml:space="preserve"> </w:t>
      </w:r>
    </w:p>
    <w:p w:rsidR="00C3378A" w:rsidRDefault="00C3378A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IRB je kroz više kredita zdušno pomogao poslovnu ideju Slavice Grebenar ali, kako se isopstavilo bio i “grobar” njenog biznisa, </w:t>
      </w:r>
      <w:r w:rsidR="00E66F01">
        <w:rPr>
          <w:sz w:val="28"/>
          <w:szCs w:val="28"/>
        </w:rPr>
        <w:t>s obzirom da</w:t>
      </w:r>
      <w:r w:rsidR="00C862BC">
        <w:rPr>
          <w:sz w:val="28"/>
          <w:szCs w:val="28"/>
        </w:rPr>
        <w:t xml:space="preserve"> su obaveze koje je preuzela bile </w:t>
      </w:r>
      <w:r w:rsidR="00E66F01">
        <w:rPr>
          <w:sz w:val="28"/>
          <w:szCs w:val="28"/>
        </w:rPr>
        <w:t xml:space="preserve">očigledno preveliki zalogaj. </w:t>
      </w:r>
    </w:p>
    <w:p w:rsidR="0099346F" w:rsidRDefault="00F64C25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Još 2017. godine, u procesu restrukturiranja koji je prethodio stečaju se spominjao kupac koji je navodno bio zainteresovan da kupi preduzeće, ali očigledno da od toga nije bilo ništa. </w:t>
      </w:r>
    </w:p>
    <w:p w:rsidR="00C3378A" w:rsidRDefault="009A0F67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“Pingvin”</w:t>
      </w:r>
      <w:r w:rsidR="00C3378A">
        <w:rPr>
          <w:sz w:val="28"/>
          <w:szCs w:val="28"/>
        </w:rPr>
        <w:t xml:space="preserve"> je imao više slastičarni i kafe lokala, među kojima i onaj</w:t>
      </w:r>
      <w:r>
        <w:rPr>
          <w:sz w:val="28"/>
          <w:szCs w:val="28"/>
        </w:rPr>
        <w:t xml:space="preserve"> u robnoj kući “Boska”, na mjestu gdje danas uspješno posluje i radi Gorica Dodik, ćerka Milorada Dodika sa svojim restoranom </w:t>
      </w:r>
      <w:r w:rsidR="003456D0">
        <w:rPr>
          <w:sz w:val="28"/>
          <w:szCs w:val="28"/>
        </w:rPr>
        <w:t>“</w:t>
      </w:r>
      <w:r>
        <w:rPr>
          <w:sz w:val="28"/>
          <w:szCs w:val="28"/>
        </w:rPr>
        <w:t>Agape</w:t>
      </w:r>
      <w:r w:rsidR="003456D0">
        <w:rPr>
          <w:sz w:val="28"/>
          <w:szCs w:val="28"/>
        </w:rPr>
        <w:t>”</w:t>
      </w:r>
      <w:r w:rsidR="00E002B9">
        <w:rPr>
          <w:sz w:val="28"/>
          <w:szCs w:val="28"/>
        </w:rPr>
        <w:t xml:space="preserve">. </w:t>
      </w:r>
    </w:p>
    <w:p w:rsidR="00C3378A" w:rsidRDefault="00E002B9" w:rsidP="0049350E">
      <w:pPr>
        <w:jc w:val="both"/>
        <w:rPr>
          <w:sz w:val="28"/>
          <w:szCs w:val="28"/>
        </w:rPr>
      </w:pPr>
      <w:r>
        <w:rPr>
          <w:sz w:val="28"/>
          <w:szCs w:val="28"/>
        </w:rPr>
        <w:t>Slavica Grebenar je u planu imala i izgradnju panoramnog lifta koji bi vodio do lokala koji se nala</w:t>
      </w:r>
      <w:r w:rsidR="00C3378A">
        <w:rPr>
          <w:sz w:val="28"/>
          <w:szCs w:val="28"/>
        </w:rPr>
        <w:t>zio u potkrovlju “Boske” ali nikada nije uspjela dobiti dozvolu za izgradnju. Više sreće je imala Gorica Dodik, koja ga je na kraju izgradila.</w:t>
      </w:r>
    </w:p>
    <w:p w:rsidR="00E66F01" w:rsidRPr="00160C15" w:rsidRDefault="00E66F01" w:rsidP="00160C15">
      <w:pPr>
        <w:jc w:val="right"/>
        <w:rPr>
          <w:b/>
          <w:sz w:val="28"/>
          <w:szCs w:val="28"/>
        </w:rPr>
      </w:pPr>
      <w:r w:rsidRPr="00160C15">
        <w:rPr>
          <w:b/>
          <w:color w:val="C00000"/>
          <w:sz w:val="28"/>
          <w:szCs w:val="28"/>
        </w:rPr>
        <w:t>CAPITAL</w:t>
      </w:r>
      <w:r w:rsidRPr="00160C15">
        <w:rPr>
          <w:b/>
          <w:sz w:val="28"/>
          <w:szCs w:val="28"/>
        </w:rPr>
        <w:t>: Dejan Tovilović</w:t>
      </w:r>
    </w:p>
    <w:p w:rsidR="00E002B9" w:rsidRDefault="00E002B9" w:rsidP="0049350E">
      <w:pPr>
        <w:jc w:val="both"/>
        <w:rPr>
          <w:sz w:val="28"/>
          <w:szCs w:val="28"/>
        </w:rPr>
      </w:pPr>
    </w:p>
    <w:p w:rsidR="006C6AD9" w:rsidRPr="0049350E" w:rsidRDefault="006C6AD9" w:rsidP="0049350E">
      <w:pPr>
        <w:jc w:val="both"/>
        <w:rPr>
          <w:sz w:val="28"/>
          <w:szCs w:val="28"/>
        </w:rPr>
      </w:pPr>
    </w:p>
    <w:sectPr w:rsidR="006C6AD9" w:rsidRPr="00493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1D"/>
    <w:rsid w:val="00160C15"/>
    <w:rsid w:val="001E691C"/>
    <w:rsid w:val="0028329C"/>
    <w:rsid w:val="0030649F"/>
    <w:rsid w:val="003456D0"/>
    <w:rsid w:val="00370DDA"/>
    <w:rsid w:val="003A261D"/>
    <w:rsid w:val="00400DD3"/>
    <w:rsid w:val="0049350E"/>
    <w:rsid w:val="004B07F5"/>
    <w:rsid w:val="00614BAF"/>
    <w:rsid w:val="006C6AD9"/>
    <w:rsid w:val="006D00E4"/>
    <w:rsid w:val="00730F9C"/>
    <w:rsid w:val="00851E61"/>
    <w:rsid w:val="009901C5"/>
    <w:rsid w:val="0099346F"/>
    <w:rsid w:val="009A0F67"/>
    <w:rsid w:val="00A43656"/>
    <w:rsid w:val="00A93875"/>
    <w:rsid w:val="00C04976"/>
    <w:rsid w:val="00C3378A"/>
    <w:rsid w:val="00C862BC"/>
    <w:rsid w:val="00CB0CE6"/>
    <w:rsid w:val="00E002B9"/>
    <w:rsid w:val="00E66F01"/>
    <w:rsid w:val="00ED4C27"/>
    <w:rsid w:val="00F6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D9DBD-7C61-4AA2-90BD-BE14809C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UP%20RS%20u&#353;ao%20u%20Investiciono-razvojnu%20banku!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Tovilović</dc:creator>
  <cp:keywords/>
  <dc:description/>
  <cp:lastModifiedBy>Dejan Tovilović</cp:lastModifiedBy>
  <cp:revision>22</cp:revision>
  <dcterms:created xsi:type="dcterms:W3CDTF">2020-06-09T09:11:00Z</dcterms:created>
  <dcterms:modified xsi:type="dcterms:W3CDTF">2020-06-09T10:04:00Z</dcterms:modified>
</cp:coreProperties>
</file>