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F" w:rsidRPr="007E714F" w:rsidRDefault="007E714F" w:rsidP="007E7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Rezervni</w:t>
      </w:r>
      <w:proofErr w:type="spellEnd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dijelovi</w:t>
      </w:r>
      <w:proofErr w:type="spellEnd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MR </w:t>
      </w:r>
      <w:proofErr w:type="spellStart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sistem</w:t>
      </w:r>
      <w:proofErr w:type="spellEnd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GE SIGNA </w:t>
      </w:r>
      <w:proofErr w:type="spellStart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HDxt</w:t>
      </w:r>
      <w:proofErr w:type="spellEnd"/>
      <w:r w:rsidRPr="007E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3T</w:t>
      </w:r>
    </w:p>
    <w:p w:rsidR="007E714F" w:rsidRPr="007E714F" w:rsidRDefault="007E714F" w:rsidP="007E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Izvor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: Portal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nabavki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, 19.7.2017 </w:t>
      </w:r>
    </w:p>
    <w:p w:rsidR="007E714F" w:rsidRPr="007E714F" w:rsidRDefault="007E714F" w:rsidP="007E7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Datum </w:t>
      </w:r>
      <w:proofErr w:type="spellStart"/>
      <w:r w:rsidRPr="007E714F">
        <w:rPr>
          <w:rFonts w:ascii="Times New Roman" w:eastAsia="Times New Roman" w:hAnsi="Times New Roman" w:cs="Times New Roman"/>
          <w:b/>
          <w:bCs/>
          <w:sz w:val="24"/>
          <w:szCs w:val="24"/>
        </w:rPr>
        <w:t>objave</w:t>
      </w:r>
      <w:proofErr w:type="spellEnd"/>
      <w:r w:rsidRPr="007E7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19.7.2017 11:09:30 </w:t>
      </w:r>
    </w:p>
    <w:p w:rsidR="007E714F" w:rsidRDefault="007E714F" w:rsidP="007E71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14F">
        <w:rPr>
          <w:rFonts w:ascii="Times New Roman" w:eastAsia="Times New Roman" w:hAnsi="Times New Roman" w:cs="Times New Roman"/>
          <w:b/>
          <w:bCs/>
          <w:sz w:val="24"/>
          <w:szCs w:val="24"/>
        </w:rPr>
        <w:t>1255-1-1-364-5-126/17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obavještenja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nabavci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1255-1-1-364-3-98/17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ODJELJAK I: UGOVORNI ORGAN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 1.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ugovornom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organu</w:t>
      </w:r>
      <w:proofErr w:type="spellEnd"/>
    </w:p>
    <w:p w:rsidR="007E714F" w:rsidRPr="007E714F" w:rsidRDefault="007E714F" w:rsidP="007E71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JZU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Univerzitetski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klinički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IDB/JIB 4400928890000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Jovana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Kostić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Dvanaest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beba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bb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Poštanski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78000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Banja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Luka (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Općina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/Grad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Banja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Luka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(051) 342-806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Faks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(051) 342-698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Elektronska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pošta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javne.nabavke@kc-bl.com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Internet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www.kc-bl.com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 2.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ugovornog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glavna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djelatnost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 2.a.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Pravno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lice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b) ZJN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 2.b.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Entitetski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nivo,Republika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Srpska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 2.c.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Djelatnost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Zdravstvo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 3.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Zajednička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I 4.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Nabavka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ugovornih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ODJELJAK II: PREDMET UGOVORA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1.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Robe,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Kupovina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II 2.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Podjela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lotove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3. </w:t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Da li je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zaključen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okvirni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sporazum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4.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4.a.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Tender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: 01-5203-1/17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ugradnje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rezervnog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dijela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MR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GE SIGNA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HDxt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3T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kliničku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radiologiju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4.b.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Kratak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ugradnja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rezervnog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dijela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MR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GE SIGNA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HDxt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3T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kliničku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radiologiju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4.c.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Jedinstveni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rječnik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(JRJN)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190"/>
        <w:gridCol w:w="1410"/>
      </w:tblGrid>
      <w:tr w:rsidR="007E714F" w:rsidRPr="007E714F" w:rsidTr="007E714F">
        <w:tc>
          <w:tcPr>
            <w:tcW w:w="0" w:type="auto"/>
            <w:vMerge w:val="restart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C0C0C0"/>
            </w:tcBorders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Glavni</w:t>
            </w:r>
            <w:proofErr w:type="spellEnd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rječnik</w:t>
            </w:r>
            <w:proofErr w:type="spellEnd"/>
          </w:p>
        </w:tc>
      </w:tr>
      <w:tr w:rsidR="007E714F" w:rsidRPr="007E714F" w:rsidTr="007E714F">
        <w:tc>
          <w:tcPr>
            <w:tcW w:w="0" w:type="auto"/>
            <w:vMerge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</w:p>
        </w:tc>
      </w:tr>
      <w:tr w:rsidR="007E714F" w:rsidRPr="007E714F" w:rsidTr="007E714F"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Glavni</w:t>
            </w:r>
            <w:proofErr w:type="spellEnd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39290000-1</w:t>
            </w: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Razna</w:t>
            </w:r>
            <w:proofErr w:type="spellEnd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</w:p>
        </w:tc>
      </w:tr>
    </w:tbl>
    <w:p w:rsidR="007E714F" w:rsidRPr="007E714F" w:rsidRDefault="007E714F" w:rsidP="007E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II 5.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Sporazumu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javnoj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nabavci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5.a. Da li je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obuhaćen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Sporazumom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javnoj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nabavci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(GPA)?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 6.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količina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obim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Precizirano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tenderskom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dokumentacijom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lastRenderedPageBreak/>
        <w:t>II 7.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isporuke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roba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izvršenja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izvođenja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FCO -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Univerzitetskog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kliničkog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istovareno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ugrađeno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II 9.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Trajanje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izvršenja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ispunjenja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ODJELJAK III: POSTUPAK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III 1.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Otvoreni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III 2.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Kriterij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dodjelu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Najniža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III 4.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Da li je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korištena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aukcija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III 5. </w:t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Da li je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objavljeno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informacijsko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obavještenje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IV ODJELJAK IV: DODJELA UGOVORA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IV 1.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najuspješnijem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grupi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</w:p>
    <w:p w:rsidR="007E714F" w:rsidRPr="007E714F" w:rsidRDefault="007E714F" w:rsidP="007E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14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E714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417"/>
        <w:gridCol w:w="1590"/>
        <w:gridCol w:w="1391"/>
        <w:gridCol w:w="2043"/>
      </w:tblGrid>
      <w:tr w:rsidR="007E714F" w:rsidRPr="007E714F" w:rsidTr="007E714F"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IDB/JIB</w:t>
            </w: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Općina</w:t>
            </w:r>
            <w:proofErr w:type="spellEnd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/Grad</w:t>
            </w: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Država</w:t>
            </w:r>
            <w:proofErr w:type="spellEnd"/>
          </w:p>
        </w:tc>
      </w:tr>
      <w:tr w:rsidR="007E714F" w:rsidRPr="007E714F" w:rsidTr="007E714F"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</w:t>
            </w:r>
            <w:proofErr w:type="spellStart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4227010880008</w:t>
            </w:r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Mostar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714F" w:rsidRPr="007E714F" w:rsidRDefault="007E714F" w:rsidP="007E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Bosna</w:t>
            </w:r>
            <w:proofErr w:type="spellEnd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E714F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Hercegovina</w:t>
            </w:r>
            <w:proofErr w:type="spellEnd"/>
          </w:p>
        </w:tc>
      </w:tr>
    </w:tbl>
    <w:p w:rsidR="007E714F" w:rsidRPr="007E714F" w:rsidRDefault="007E714F" w:rsidP="007E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IV 2.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dodjeli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2.a.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Konačna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okvirnog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sporazma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PDV-a u KM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105000</w:t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 2.c. Datum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okvirnog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sporazuma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14.7.2017.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2.d.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primljenih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2.e.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prihvatljivih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2.f.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najniže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prihvatljive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PDV-a u KM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105000,00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2.g.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prihvatljive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PDV-a u KM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105000,00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2.h.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Primjena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preferencijalnog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tretmana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4.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podugovaranjima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IV 4.a.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vjerovatno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podugovarati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ODJELJAK V: DODATNE INFORMACIJE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V 1. </w:t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Da li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korišteni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pravni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lijekovi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dodjelu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 xml:space="preserve">V 2. </w:t>
      </w:r>
      <w:proofErr w:type="gramStart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Da li je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nabavka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finansirana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4F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7E714F">
        <w:rPr>
          <w:rFonts w:ascii="Times New Roman" w:eastAsia="Times New Roman" w:hAnsi="Times New Roman" w:cs="Times New Roman"/>
          <w:sz w:val="24"/>
          <w:szCs w:val="24"/>
        </w:rPr>
        <w:t xml:space="preserve"> EU?</w:t>
      </w:r>
      <w:proofErr w:type="gramEnd"/>
      <w:r w:rsidRPr="007E714F">
        <w:rPr>
          <w:rFonts w:ascii="Times New Roman" w:eastAsia="Times New Roman" w:hAnsi="Times New Roman" w:cs="Times New Roman"/>
          <w:sz w:val="24"/>
          <w:szCs w:val="24"/>
        </w:rPr>
        <w:br/>
      </w:r>
      <w:r w:rsidRPr="007E714F">
        <w:rPr>
          <w:rFonts w:ascii="Times New Roman" w:eastAsia="Times New Roman" w:hAnsi="Times New Roman" w:cs="Times New Roman"/>
          <w:sz w:val="24"/>
          <w:szCs w:val="24"/>
        </w:rPr>
        <w:br/>
        <w:t>Ne</w:t>
      </w:r>
    </w:p>
    <w:p w:rsidR="00AD00B2" w:rsidRPr="007E714F" w:rsidRDefault="007E714F" w:rsidP="007E714F"/>
    <w:sectPr w:rsidR="00AD00B2" w:rsidRPr="007E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3"/>
    <w:rsid w:val="003A704A"/>
    <w:rsid w:val="00661D7A"/>
    <w:rsid w:val="007E714F"/>
    <w:rsid w:val="00822A4C"/>
    <w:rsid w:val="00976157"/>
    <w:rsid w:val="00C149D3"/>
    <w:rsid w:val="00CB5505"/>
    <w:rsid w:val="00D4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8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2017-07-24T09:01:00Z</dcterms:created>
  <dcterms:modified xsi:type="dcterms:W3CDTF">2017-07-24T09:01:00Z</dcterms:modified>
</cp:coreProperties>
</file>